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B1" w:rsidRDefault="00241880">
      <w:r>
        <w:t xml:space="preserve">The Town of Brunson met in a regular monthly Council meeting on Wednesday, April 04, 2012. Council members Hudson, Smart, and Preston were present along with Mayor Wright. </w:t>
      </w:r>
    </w:p>
    <w:p w:rsidR="00241880" w:rsidRDefault="00241880">
      <w:r>
        <w:t>The invocation was led by Mayor Wright and followed by the Pledge of Allegiance.</w:t>
      </w:r>
    </w:p>
    <w:p w:rsidR="00241880" w:rsidRDefault="00241880">
      <w:r>
        <w:t xml:space="preserve">The minutes of the last meeting were read by Mayor and Council. Councilmember </w:t>
      </w:r>
      <w:r w:rsidR="00B54C25">
        <w:t>Hudson made a motion to accept the minutes of the last meeting with a change being made on page 2 to add Councilmember Preston’s name as an attendee to the Legislative Day in Columbia. Councilmember Smart seconded. Motion was carried and approved.</w:t>
      </w:r>
    </w:p>
    <w:p w:rsidR="00B54C25" w:rsidRDefault="00B54C25">
      <w:r>
        <w:t>Mayor Wright welcomed all visitors and opened the floor to any questions, comments, or discussions.</w:t>
      </w:r>
    </w:p>
    <w:p w:rsidR="00B54C25" w:rsidRDefault="00B54C25">
      <w:r>
        <w:t>The Fair Housing Resolution and Policy of Nondiscrimination were read by Mayor and Council. Councilmember Hudson made a motion to accept the Resolution to designate April as Fair Housing month. Councilmember Preston seconded. Motion was carried and approved.</w:t>
      </w:r>
    </w:p>
    <w:p w:rsidR="00B54C25" w:rsidRDefault="00B54C25">
      <w:r>
        <w:t>There was no Police report given for the month.</w:t>
      </w:r>
    </w:p>
    <w:p w:rsidR="00B54C25" w:rsidRDefault="00B54C25">
      <w:r>
        <w:t>The Mayor’s report included the following:</w:t>
      </w:r>
    </w:p>
    <w:p w:rsidR="002E300E" w:rsidRDefault="002E300E">
      <w:r>
        <w:t xml:space="preserve">Mayor Wright attended the ASCM Executive Board meeting. </w:t>
      </w:r>
    </w:p>
    <w:p w:rsidR="00973817" w:rsidRDefault="002E300E">
      <w:r>
        <w:t xml:space="preserve">Mayor Wright attended the Southern Carolina Executive Board meeting. He said that the Spec Building was near completion and that the rail spur is ready to be put in. The </w:t>
      </w:r>
      <w:r w:rsidR="00973817">
        <w:t xml:space="preserve">9 million dollars to complete the 4 lanes to the mage park and </w:t>
      </w:r>
      <w:proofErr w:type="spellStart"/>
      <w:r w:rsidR="00973817">
        <w:t>LeCruset</w:t>
      </w:r>
      <w:proofErr w:type="spellEnd"/>
      <w:r w:rsidR="00973817">
        <w:t xml:space="preserve"> is secured and in the bank.</w:t>
      </w:r>
    </w:p>
    <w:p w:rsidR="00973817" w:rsidRDefault="00973817">
      <w:r>
        <w:t>The Decorating Committee is scheduled to meet next Tuesday, April 10, 2012.</w:t>
      </w:r>
    </w:p>
    <w:p w:rsidR="00AA37B4" w:rsidRDefault="00973817">
      <w:r>
        <w:t xml:space="preserve">A Public meeting is scheduled </w:t>
      </w:r>
      <w:r w:rsidR="00AA37B4">
        <w:t>for April 12, 2012 at 6:00pm for the approving and adopting of a Resolution for the application for CDBG funding for the repairs and upgrades to the water tank.</w:t>
      </w:r>
    </w:p>
    <w:p w:rsidR="00AA37B4" w:rsidRDefault="00AA37B4">
      <w:r>
        <w:t>Mr. Belton Zeigler of Zeigler Law Firm is scheduled to meet with the town on Monday, April 16, 2012 at 5:15pm to discuss the Water/Wastewater System Transfer Ordinance and Agreement.</w:t>
      </w:r>
    </w:p>
    <w:p w:rsidR="00590709" w:rsidRDefault="00AA37B4">
      <w:r>
        <w:t xml:space="preserve">Mr. Carl Williams was appointed to the Commissioner’s position for the town of Brunson. Mayor Wright told Council that they needed to back up on this because in order for the town to have a vote, the Commissioner had to be an elected official. Councilmember Hudson agreed to serve as Commissioner for the town. Mayor Wright made a motion to appoint Councilmember Hudson. Councilmember Preston seconded. Motion was carried and approved. The town will submit a letter </w:t>
      </w:r>
      <w:r w:rsidR="00590709">
        <w:t>to verify this action.</w:t>
      </w:r>
    </w:p>
    <w:p w:rsidR="00590709" w:rsidRDefault="00590709">
      <w:r>
        <w:t>The quarterly Chamber meeting will be held at Lake Warren on April 19, 2012.</w:t>
      </w:r>
    </w:p>
    <w:p w:rsidR="002E300E" w:rsidRDefault="00590709">
      <w:r>
        <w:t xml:space="preserve">The County will have ISO inspections. Mayor Wright said that he is hoping that the town will get a lower number so that it will lower the rates. </w:t>
      </w:r>
      <w:r w:rsidR="002E300E">
        <w:t xml:space="preserve"> </w:t>
      </w:r>
    </w:p>
    <w:p w:rsidR="00590709" w:rsidRDefault="00590709">
      <w:r>
        <w:t>The grand opening and ribbon cutting for the new restaurant is scheduled for tomorrow, April 05, 2012.</w:t>
      </w:r>
    </w:p>
    <w:p w:rsidR="00590709" w:rsidRDefault="0053155A">
      <w:r>
        <w:lastRenderedPageBreak/>
        <w:t>Mr. Russ</w:t>
      </w:r>
      <w:r w:rsidR="00590709">
        <w:t xml:space="preserve"> Bullard ask</w:t>
      </w:r>
      <w:r w:rsidR="00CB784B">
        <w:t xml:space="preserve">ed Mayor Wright about the possibility of closing off the street that runs behind the laundry. Mayor Wright talked with the MASC </w:t>
      </w:r>
      <w:r w:rsidR="00CA65E1">
        <w:t>concerning this and what legal steps would have to be taken. The MASC responded back with a copy of the Code of Laws Title 57-Highways, Bridges, and Ferries, Chapter 9, Sections 57-9-10, 57-9-20, 57-9-30, and 57-9-40.</w:t>
      </w:r>
    </w:p>
    <w:p w:rsidR="00CB784B" w:rsidRDefault="00CB784B">
      <w:r>
        <w:t>The advertisement for Miss Brunson was sent to the news paper. We have had no response yet.</w:t>
      </w:r>
    </w:p>
    <w:p w:rsidR="00CB784B" w:rsidRDefault="00CB784B">
      <w:r>
        <w:t>Mayor Wright reminded Council that SCE&amp;G would be coming in to do some trimming around the streets of Brunson.</w:t>
      </w:r>
    </w:p>
    <w:p w:rsidR="00CB784B" w:rsidRDefault="00CB784B">
      <w:r>
        <w:t>The MASC annual meeting will be held in Hilton Head at the Marriott. Mayor Wright told Council that we needed to know</w:t>
      </w:r>
      <w:r w:rsidR="002B124A">
        <w:t xml:space="preserve"> </w:t>
      </w:r>
      <w:r>
        <w:t>who would be attending so that we could get the names in. Councilmember Smart does plan to attend.</w:t>
      </w:r>
    </w:p>
    <w:p w:rsidR="00CB784B" w:rsidRDefault="00CB784B">
      <w:r>
        <w:t>Councilmember Preston asked for an update on the lighting situation that he had mentioned in last month’s meeting. Mayor Wright said that he had looked at it and that he didn’t see the need for it. He said that there is only one light pole between the Crosby and the Freeman house</w:t>
      </w:r>
      <w:r w:rsidR="00A568AB">
        <w:t xml:space="preserve"> and that they would still have to turn around right there. Councilmember Hudson asked if the lights could be upgraded. Mayor Wright said that they had already been upgraded a while back. Councilmember Hudson asked how we could get on eon Susie Street or who would we contact. Mayor Wright said that it was out of the town’s limits and so he wasn’t sure but he thought that it may be the County.</w:t>
      </w:r>
    </w:p>
    <w:p w:rsidR="002B124A" w:rsidRDefault="002B124A">
      <w:r>
        <w:t xml:space="preserve">Attorney Brown said that he had not heard anything yet on the Old Allen School. He said that the town could try to condemn it. He said that he would need the names and addresses of the people that the Mayor talked to about it so that they could be served a notice of this action. Mayor Wright asked Council members if they were in favor of going forward with this action. All were in favor.  </w:t>
      </w:r>
    </w:p>
    <w:p w:rsidR="00A568AB" w:rsidRDefault="00A568AB">
      <w:r>
        <w:t>The financial report was reviewed by the Mayor and Council. Councilmember Smart made a motion to accept the financial report. Councilmember Hudson seconded. Motion was carried and approved.</w:t>
      </w:r>
    </w:p>
    <w:p w:rsidR="00A568AB" w:rsidRDefault="00A568AB">
      <w:r>
        <w:t>There was no viewing or reading of the budget. A date was set for a workshop to be held on April 26, 2012 at 6:30pm. This workshop meeting will be sent to the radio station for announcement.</w:t>
      </w:r>
    </w:p>
    <w:p w:rsidR="00A568AB" w:rsidRDefault="00A568AB">
      <w:r>
        <w:t xml:space="preserve">There was no other business at hand. </w:t>
      </w:r>
    </w:p>
    <w:p w:rsidR="00A568AB" w:rsidRDefault="00A568AB">
      <w:r>
        <w:t>Councilmember Smart made a motion to adjourn. Councilmember Hudson seconded. Motion was carried and approved. Meeting was then adjourned at 7:11 pm.</w:t>
      </w:r>
    </w:p>
    <w:p w:rsidR="00A568AB" w:rsidRDefault="00A568AB"/>
    <w:p w:rsidR="00104B0A" w:rsidRDefault="00104B0A"/>
    <w:p w:rsidR="00104B0A" w:rsidRDefault="00104B0A"/>
    <w:p w:rsidR="00104B0A" w:rsidRDefault="00104B0A"/>
    <w:p w:rsidR="00104B0A" w:rsidRDefault="00104B0A"/>
    <w:p w:rsidR="00CB784B" w:rsidRDefault="00CB784B"/>
    <w:sectPr w:rsidR="00CB784B" w:rsidSect="002278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880"/>
    <w:rsid w:val="00104B0A"/>
    <w:rsid w:val="002278B1"/>
    <w:rsid w:val="00241880"/>
    <w:rsid w:val="002B124A"/>
    <w:rsid w:val="002E300E"/>
    <w:rsid w:val="00320179"/>
    <w:rsid w:val="00383EA0"/>
    <w:rsid w:val="003E4C26"/>
    <w:rsid w:val="004B5399"/>
    <w:rsid w:val="0053155A"/>
    <w:rsid w:val="00553743"/>
    <w:rsid w:val="00590709"/>
    <w:rsid w:val="00973817"/>
    <w:rsid w:val="00A568AB"/>
    <w:rsid w:val="00AA37B4"/>
    <w:rsid w:val="00AD27F3"/>
    <w:rsid w:val="00B54C25"/>
    <w:rsid w:val="00C744B1"/>
    <w:rsid w:val="00CA65E1"/>
    <w:rsid w:val="00CB1681"/>
    <w:rsid w:val="00CB784B"/>
    <w:rsid w:val="00D62665"/>
    <w:rsid w:val="00E259B0"/>
    <w:rsid w:val="00F91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8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693C7DA2C141A21C87F45FE7F962" ma:contentTypeVersion="1" ma:contentTypeDescription="Create a new document." ma:contentTypeScope="" ma:versionID="a0731a175ab8be4ceba8dee1ee394459">
  <xsd:schema xmlns:xsd="http://www.w3.org/2001/XMLSchema" xmlns:p="http://schemas.microsoft.com/office/2006/metadata/properties" xmlns:ns1="http://schemas.microsoft.com/sharepoint/v3" targetNamespace="http://schemas.microsoft.com/office/2006/metadata/properties" ma:root="true" ma:fieldsID="b5125022634d60ab4464e532c6b72c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3BDE3C-0408-43DC-AD38-F4F9E4EDF11B}"/>
</file>

<file path=customXml/itemProps2.xml><?xml version="1.0" encoding="utf-8"?>
<ds:datastoreItem xmlns:ds="http://schemas.openxmlformats.org/officeDocument/2006/customXml" ds:itemID="{0A79D29D-F381-4335-833A-608B7E153D38}"/>
</file>

<file path=customXml/itemProps3.xml><?xml version="1.0" encoding="utf-8"?>
<ds:datastoreItem xmlns:ds="http://schemas.openxmlformats.org/officeDocument/2006/customXml" ds:itemID="{9B722656-4547-4324-9D9F-62FEE905C64E}"/>
</file>

<file path=docProps/app.xml><?xml version="1.0" encoding="utf-8"?>
<Properties xmlns="http://schemas.openxmlformats.org/officeDocument/2006/extended-properties" xmlns:vt="http://schemas.openxmlformats.org/officeDocument/2006/docPropsVTypes">
  <Template>Normal</Template>
  <TotalTime>100</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2012-05-01T17:28:00Z</cp:lastPrinted>
  <dcterms:created xsi:type="dcterms:W3CDTF">2012-04-16T13:49:00Z</dcterms:created>
  <dcterms:modified xsi:type="dcterms:W3CDTF">2012-05-07T14:06:00Z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0x01010032B0693C7DA2C141A21C87F45FE7F962</vt:lpwstr>
  </property>
</Properties>
</file>